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6" w:rsidRPr="00A1417A" w:rsidRDefault="00B96C76" w:rsidP="00B96C76">
      <w:pPr>
        <w:spacing w:after="0"/>
        <w:jc w:val="center"/>
        <w:rPr>
          <w:rFonts w:ascii="Times New Roman" w:hAnsi="Times New Roman" w:cs="Times New Roman"/>
          <w:b/>
          <w:sz w:val="20"/>
          <w:szCs w:val="20"/>
        </w:rPr>
      </w:pPr>
      <w:bookmarkStart w:id="0" w:name="_GoBack"/>
      <w:bookmarkEnd w:id="0"/>
      <w:r w:rsidRPr="00A1417A">
        <w:rPr>
          <w:rFonts w:ascii="Times New Roman" w:hAnsi="Times New Roman" w:cs="Times New Roman"/>
          <w:b/>
          <w:sz w:val="20"/>
          <w:szCs w:val="20"/>
        </w:rPr>
        <w:t>T.C</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KONYA VALİLİĞİ</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İl Sağlık Müdürlüğü</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Akşehir Devlet Hastanesi</w:t>
      </w:r>
    </w:p>
    <w:p w:rsidR="00B96C76" w:rsidRPr="00A1417A" w:rsidRDefault="00B96C76" w:rsidP="00B96C76">
      <w:pPr>
        <w:spacing w:after="0"/>
        <w:jc w:val="center"/>
        <w:rPr>
          <w:rFonts w:ascii="Times New Roman" w:hAnsi="Times New Roman" w:cs="Times New Roman"/>
          <w:b/>
          <w:sz w:val="20"/>
          <w:szCs w:val="20"/>
        </w:rPr>
      </w:pPr>
    </w:p>
    <w:p w:rsidR="00285EB0" w:rsidRPr="00480156" w:rsidRDefault="00285EB0" w:rsidP="00B96C76">
      <w:pPr>
        <w:spacing w:after="0"/>
        <w:jc w:val="center"/>
        <w:rPr>
          <w:rFonts w:ascii="Times New Roman" w:hAnsi="Times New Roman" w:cs="Times New Roman"/>
          <w:sz w:val="20"/>
          <w:szCs w:val="20"/>
        </w:rPr>
      </w:pPr>
    </w:p>
    <w:p w:rsidR="00285EB0" w:rsidRPr="00480156" w:rsidRDefault="00285EB0" w:rsidP="00285EB0">
      <w:pPr>
        <w:spacing w:after="0"/>
        <w:rPr>
          <w:rFonts w:ascii="Times New Roman" w:hAnsi="Times New Roman" w:cs="Times New Roman"/>
          <w:sz w:val="20"/>
          <w:szCs w:val="20"/>
        </w:rPr>
      </w:pPr>
      <w:r w:rsidRPr="00480156">
        <w:rPr>
          <w:rFonts w:ascii="Times New Roman" w:hAnsi="Times New Roman" w:cs="Times New Roman"/>
          <w:sz w:val="20"/>
          <w:szCs w:val="20"/>
        </w:rPr>
        <w:t>Dosya Adı : 3 KALEM TIBBİ CİHAZ YEDEK PARÇA ALIMI (26DT1440703)</w:t>
      </w:r>
    </w:p>
    <w:p w:rsidR="00B96C76" w:rsidRPr="00480156" w:rsidRDefault="00B96C76" w:rsidP="00B96C76">
      <w:pPr>
        <w:tabs>
          <w:tab w:val="left" w:pos="1650"/>
        </w:tabs>
        <w:spacing w:after="0"/>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tbl>
      <w:tblPr>
        <w:tblStyle w:val="TabloKlavuzu"/>
        <w:tblW w:w="5000" w:type="pct"/>
        <w:tblLayout w:type="fixed"/>
        <w:tblLook w:val="04A0" w:firstRow="1" w:lastRow="0" w:firstColumn="1" w:lastColumn="0" w:noHBand="0" w:noVBand="1"/>
      </w:tblPr>
      <w:tblGrid>
        <w:gridCol w:w="535"/>
        <w:gridCol w:w="2649"/>
        <w:gridCol w:w="1034"/>
        <w:gridCol w:w="991"/>
        <w:gridCol w:w="709"/>
        <w:gridCol w:w="852"/>
        <w:gridCol w:w="993"/>
        <w:gridCol w:w="1269"/>
        <w:gridCol w:w="716"/>
        <w:gridCol w:w="934"/>
      </w:tblGrid>
      <w:tr w:rsidR="00B96C76" w:rsidRPr="00480156" w:rsidTr="00B96C76">
        <w:tc>
          <w:tcPr>
            <w:tcW w:w="25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SN</w:t>
            </w:r>
          </w:p>
        </w:tc>
        <w:tc>
          <w:tcPr>
            <w:tcW w:w="124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Malzeme Adı</w:t>
            </w:r>
          </w:p>
        </w:tc>
        <w:tc>
          <w:tcPr>
            <w:tcW w:w="48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Miktar</w:t>
            </w:r>
          </w:p>
        </w:tc>
        <w:tc>
          <w:tcPr>
            <w:tcW w:w="46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Birimi</w:t>
            </w:r>
          </w:p>
        </w:tc>
        <w:tc>
          <w:tcPr>
            <w:tcW w:w="332"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Sut Kodu</w:t>
            </w:r>
          </w:p>
        </w:tc>
        <w:tc>
          <w:tcPr>
            <w:tcW w:w="399"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Marka</w:t>
            </w:r>
          </w:p>
        </w:tc>
        <w:tc>
          <w:tcPr>
            <w:tcW w:w="46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Ürün UBB No</w:t>
            </w:r>
          </w:p>
        </w:tc>
        <w:tc>
          <w:tcPr>
            <w:tcW w:w="59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Firma Tanımlayıcı No</w:t>
            </w:r>
          </w:p>
        </w:tc>
        <w:tc>
          <w:tcPr>
            <w:tcW w:w="33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 Fiyatı</w:t>
            </w:r>
          </w:p>
        </w:tc>
        <w:tc>
          <w:tcPr>
            <w:tcW w:w="437"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ToplamTutar</w:t>
            </w: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TANSİYON HOLTERİ MANŞONU TEK HORTUMLU YETİŞKİN (TONOPORT VI UYUMLU)</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6</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TANSİYON HOLTERİ MANŞONU TEK HORTUMLU YETİŞKİN (İEM UYUMLU)</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6</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3</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PEDİATRİK YETİŞKİN VENTİLASYON EKSPİRASYON KASETİ (MAQUET MARKA UYUMLU)</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3</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4563" w:type="pct"/>
            <w:gridSpan w:val="9"/>
            <w:vAlign w:val="center"/>
          </w:tcPr>
          <w:p w:rsidR="00B96C76" w:rsidRPr="00480156" w:rsidRDefault="00B96C76" w:rsidP="00B96C76">
            <w:pPr>
              <w:jc w:val="right"/>
              <w:rPr>
                <w:rFonts w:ascii="Times New Roman" w:hAnsi="Times New Roman" w:cs="Times New Roman"/>
                <w:b/>
                <w:sz w:val="20"/>
                <w:szCs w:val="20"/>
              </w:rPr>
            </w:pPr>
            <w:r w:rsidRPr="00480156">
              <w:rPr>
                <w:rFonts w:ascii="Times New Roman" w:hAnsi="Times New Roman" w:cs="Times New Roman"/>
                <w:b/>
                <w:sz w:val="20"/>
                <w:szCs w:val="20"/>
              </w:rPr>
              <w:t>Genel Toplam :</w:t>
            </w:r>
          </w:p>
        </w:tc>
        <w:tc>
          <w:tcPr>
            <w:tcW w:w="437" w:type="pct"/>
          </w:tcPr>
          <w:p w:rsidR="00B96C76" w:rsidRPr="00480156" w:rsidRDefault="00B96C76" w:rsidP="006C4634">
            <w:pPr>
              <w:jc w:val="center"/>
              <w:rPr>
                <w:rFonts w:ascii="Times New Roman" w:hAnsi="Times New Roman" w:cs="Times New Roman"/>
                <w:b/>
                <w:sz w:val="20"/>
                <w:szCs w:val="20"/>
              </w:rPr>
            </w:pPr>
          </w:p>
        </w:tc>
      </w:tr>
    </w:tbl>
    <w:p w:rsidR="00B96C76" w:rsidRPr="00480156" w:rsidRDefault="00B96C76" w:rsidP="00B96C76">
      <w:pPr>
        <w:spacing w:after="0"/>
        <w:jc w:val="center"/>
        <w:rPr>
          <w:rFonts w:ascii="Times New Roman" w:hAnsi="Times New Roman" w:cs="Times New Roman"/>
          <w:b/>
          <w:sz w:val="20"/>
          <w:szCs w:val="20"/>
        </w:rPr>
      </w:pPr>
    </w:p>
    <w:p w:rsidR="00B96C76" w:rsidRPr="00480156" w:rsidRDefault="00B96C76" w:rsidP="00B96C76">
      <w:pPr>
        <w:spacing w:after="0"/>
        <w:jc w:val="both"/>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Pr>
          <w:rFonts w:ascii="Times New Roman" w:hAnsi="Times New Roman" w:cs="Times New Roman"/>
          <w:sz w:val="20"/>
          <w:szCs w:val="20"/>
        </w:rPr>
        <w:t xml:space="preserve">Döner Sermaye Vergi No 2940034766'dir, </w:t>
      </w:r>
      <w:r w:rsidRPr="00474F6E">
        <w:rPr>
          <w:rFonts w:ascii="Times New Roman" w:hAnsi="Times New Roman" w:cs="Times New Roman"/>
          <w:sz w:val="20"/>
          <w:szCs w:val="20"/>
        </w:rPr>
        <w:t>Akşehir Vergi Dairesi</w:t>
      </w:r>
      <w:r>
        <w:rPr>
          <w:rFonts w:ascii="Times New Roman" w:hAnsi="Times New Roman" w:cs="Times New Roman"/>
          <w:sz w:val="20"/>
          <w:szCs w:val="20"/>
        </w:rPr>
        <w:t xml:space="preserve"> Genel Bütçe Vergi No 0380373193 'dir.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Pr>
          <w:rFonts w:ascii="Times New Roman" w:hAnsi="Times New Roman" w:cs="Times New Roman"/>
          <w:b/>
          <w:sz w:val="20"/>
          <w:szCs w:val="20"/>
        </w:rPr>
        <w:t xml:space="preserve">: 04.08.2026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10:00</w:t>
      </w:r>
      <w:r w:rsidRPr="00474F6E">
        <w:rPr>
          <w:rFonts w:ascii="Times New Roman" w:hAnsi="Times New Roman" w:cs="Times New Roman"/>
          <w:sz w:val="20"/>
          <w:szCs w:val="20"/>
        </w:rPr>
        <w:t>tarihinde Konya Akşehir İlçe Hastanesinde yapılacaktır.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5.000,00 TL</w:t>
      </w:r>
      <w:r w:rsidRPr="00474F6E">
        <w:rPr>
          <w:rFonts w:ascii="Times New Roman" w:hAnsi="Times New Roman" w:cs="Times New Roman"/>
          <w:sz w:val="20"/>
          <w:szCs w:val="20"/>
        </w:rPr>
        <w:t xml:space="preserve"> üzerinde olan firmalar fatura ile birlikte Vergi Borcu Yoktur yazısı göndermek zorundadır.</w:t>
      </w:r>
    </w:p>
    <w:p w:rsidR="00480156" w:rsidRPr="00480156" w:rsidRDefault="00480156" w:rsidP="00480156">
      <w:pPr>
        <w:pStyle w:val="AralkYok"/>
        <w:rPr>
          <w:rFonts w:ascii="Times New Roman" w:hAnsi="Times New Roman" w:cs="Times New Roman"/>
          <w:sz w:val="20"/>
          <w:szCs w:val="20"/>
        </w:rPr>
      </w:pPr>
    </w:p>
    <w:p w:rsidR="00480156" w:rsidRPr="00480156" w:rsidRDefault="00480156" w:rsidP="00480156">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Ticari İmza</w:t>
            </w:r>
          </w:p>
        </w:tc>
      </w:tr>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Kaşe</w:t>
            </w:r>
          </w:p>
        </w:tc>
      </w:tr>
    </w:tbl>
    <w:p w:rsidR="00B96C76" w:rsidRPr="00480156" w:rsidRDefault="00B96C76" w:rsidP="00B96C76">
      <w:pPr>
        <w:rPr>
          <w:rFonts w:ascii="Times New Roman" w:hAnsi="Times New Roman" w:cs="Times New Roman"/>
          <w:sz w:val="20"/>
          <w:szCs w:val="20"/>
        </w:rPr>
      </w:pPr>
    </w:p>
    <w:p w:rsidR="009975CF" w:rsidRPr="00480156" w:rsidRDefault="009975CF" w:rsidP="00B96C76">
      <w:pPr>
        <w:rPr>
          <w:rFonts w:ascii="Times New Roman" w:hAnsi="Times New Roman" w:cs="Times New Roman"/>
          <w:sz w:val="20"/>
          <w:szCs w:val="20"/>
        </w:rPr>
      </w:pPr>
    </w:p>
    <w:sectPr w:rsidR="009975CF" w:rsidRPr="00480156" w:rsidSect="0089569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DB7" w:rsidRDefault="00331DB7" w:rsidP="000B7E15">
      <w:pPr>
        <w:spacing w:after="0" w:line="240" w:lineRule="auto"/>
      </w:pPr>
      <w:r>
        <w:separator/>
      </w:r>
    </w:p>
  </w:endnote>
  <w:endnote w:type="continuationSeparator" w:id="0">
    <w:p w:rsidR="00331DB7" w:rsidRDefault="00331DB7" w:rsidP="000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rsidP="009C5EF9">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Seyran Mah. ALPARSLAN TÜRKEŞ Caddesi No:42 Akşehir-KONYA Tlf: 0 332 812 24 00 Fax: 0 332 813 79 05  e_mail: konyadhs1.satinalma@saglik.gov.tr Dahili:1020-1021</w:t>
    </w:r>
    <w:r>
      <w:rPr>
        <w:rFonts w:asciiTheme="majorHAnsi" w:hAnsiTheme="majorHAnsi"/>
      </w:rPr>
      <w:ptab w:relativeTo="margin" w:alignment="right" w:leader="none"/>
    </w:r>
    <w:r>
      <w:rPr>
        <w:rFonts w:asciiTheme="majorHAnsi" w:hAnsiTheme="majorHAnsi"/>
      </w:rPr>
      <w:t xml:space="preserve"> </w:t>
    </w:r>
  </w:p>
  <w:p w:rsidR="00B0019E" w:rsidRDefault="00B0019E" w:rsidP="00B0019E">
    <w:pPr>
      <w:pStyle w:val="Altbilgi"/>
      <w:pBdr>
        <w:top w:val="thinThickSmallGap" w:sz="24" w:space="1" w:color="622423" w:themeColor="accent2" w:themeShade="7F"/>
      </w:pBdr>
      <w:rPr>
        <w:rFonts w:asciiTheme="majorHAnsi" w:hAnsiTheme="majorHAnsi"/>
      </w:rPr>
    </w:pPr>
    <w:r>
      <w:ptab w:relativeTo="margin" w:alignment="left" w:leader="none"/>
    </w:r>
    <w:r>
      <w:ptab w:relativeTo="margin" w:alignment="left" w:leader="none"/>
    </w:r>
    <w:r>
      <w:rPr>
        <w:rFonts w:asciiTheme="majorHAnsi" w:hAnsiTheme="majorHAnsi"/>
      </w:rPr>
      <w:ptab w:relativeTo="margin" w:alignment="right" w:leader="none"/>
    </w:r>
    <w:r>
      <w:rPr>
        <w:rFonts w:asciiTheme="majorHAnsi" w:hAnsiTheme="majorHAnsi"/>
      </w:rPr>
      <w:t xml:space="preserve">Sayfa </w:t>
    </w:r>
    <w:r w:rsidR="00880F74">
      <w:fldChar w:fldCharType="begin"/>
    </w:r>
    <w:r w:rsidR="00880F74">
      <w:instrText xml:space="preserve"> PAGE   \* MERGEFORMAT </w:instrText>
    </w:r>
    <w:r w:rsidR="00880F74">
      <w:fldChar w:fldCharType="separate"/>
    </w:r>
    <w:r w:rsidR="003B314A" w:rsidRPr="003B314A">
      <w:rPr>
        <w:rFonts w:asciiTheme="majorHAnsi" w:hAnsiTheme="majorHAnsi"/>
        <w:noProof/>
      </w:rPr>
      <w:t>1</w:t>
    </w:r>
    <w:r w:rsidR="00880F74">
      <w:rPr>
        <w:rFonts w:asciiTheme="majorHAnsi" w:hAnsiTheme="majorHAnsi"/>
        <w:noProof/>
      </w:rPr>
      <w:fldChar w:fldCharType="end"/>
    </w:r>
  </w:p>
  <w:p w:rsidR="00B82CD6" w:rsidRDefault="00331DB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DB7" w:rsidRDefault="00331DB7" w:rsidP="000B7E15">
      <w:pPr>
        <w:spacing w:after="0" w:line="240" w:lineRule="auto"/>
      </w:pPr>
      <w:r>
        <w:separator/>
      </w:r>
    </w:p>
  </w:footnote>
  <w:footnote w:type="continuationSeparator" w:id="0">
    <w:p w:rsidR="00331DB7" w:rsidRDefault="00331DB7" w:rsidP="000B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59"/>
    <w:rsid w:val="0009212D"/>
    <w:rsid w:val="000B7E15"/>
    <w:rsid w:val="000F4D33"/>
    <w:rsid w:val="002104AF"/>
    <w:rsid w:val="00232EBD"/>
    <w:rsid w:val="0026688F"/>
    <w:rsid w:val="00284F60"/>
    <w:rsid w:val="00285EB0"/>
    <w:rsid w:val="002D091A"/>
    <w:rsid w:val="00305F7A"/>
    <w:rsid w:val="00320C32"/>
    <w:rsid w:val="00330458"/>
    <w:rsid w:val="00331DB7"/>
    <w:rsid w:val="003B314A"/>
    <w:rsid w:val="00480156"/>
    <w:rsid w:val="005826DA"/>
    <w:rsid w:val="00766617"/>
    <w:rsid w:val="007D6408"/>
    <w:rsid w:val="008576FA"/>
    <w:rsid w:val="00880F74"/>
    <w:rsid w:val="009354E8"/>
    <w:rsid w:val="009975CF"/>
    <w:rsid w:val="009A3E91"/>
    <w:rsid w:val="009C5EF9"/>
    <w:rsid w:val="009E3159"/>
    <w:rsid w:val="00A1417A"/>
    <w:rsid w:val="00B0019E"/>
    <w:rsid w:val="00B44F11"/>
    <w:rsid w:val="00B96C76"/>
    <w:rsid w:val="00D50866"/>
    <w:rsid w:val="00E54894"/>
    <w:rsid w:val="00F4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418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mustafa.çavdar</dc:creator>
  <cp:lastModifiedBy>mustafa.çavdar</cp:lastModifiedBy>
  <cp:revision>2</cp:revision>
  <cp:lastPrinted>2026-07-31T08:07:00Z</cp:lastPrinted>
  <dcterms:created xsi:type="dcterms:W3CDTF">2026-07-31T08:07:00Z</dcterms:created>
  <dcterms:modified xsi:type="dcterms:W3CDTF">2026-07-31T08:07:00Z</dcterms:modified>
</cp:coreProperties>
</file>